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211D" w14:textId="77777777" w:rsidR="00E34964" w:rsidRDefault="00E34964" w:rsidP="00E34964">
      <w:pPr>
        <w:pStyle w:val="Overskrift1"/>
        <w:rPr>
          <w:rFonts w:ascii="K2D ExtraBold" w:hAnsi="K2D ExtraBold" w:cs="K2D ExtraBold"/>
        </w:rPr>
      </w:pPr>
      <w:r w:rsidRPr="00CC7EF7">
        <w:rPr>
          <w:rFonts w:ascii="K2D ExtraBold" w:hAnsi="K2D ExtraBold" w:cs="K2D ExtraBold"/>
        </w:rPr>
        <w:t>Gruppe - Handleplansskabelon for pædagogiske indsatser i dagtilbud og skole</w:t>
      </w:r>
    </w:p>
    <w:p w14:paraId="7E8B605F" w14:textId="77777777" w:rsidR="00CC7EF7" w:rsidRDefault="00CC7EF7" w:rsidP="00CC7EF7"/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4814"/>
        <w:gridCol w:w="4814"/>
      </w:tblGrid>
      <w:tr w:rsidR="00CC7EF7" w14:paraId="5ADE9B64" w14:textId="77777777" w:rsidTr="00761705">
        <w:tc>
          <w:tcPr>
            <w:tcW w:w="4814" w:type="dxa"/>
            <w:shd w:val="clear" w:color="auto" w:fill="F8F0E8"/>
          </w:tcPr>
          <w:p w14:paraId="6C98014F" w14:textId="3358F6E6" w:rsidR="00CC7EF7" w:rsidRDefault="00CC7EF7" w:rsidP="000778BA">
            <w:pPr>
              <w:spacing w:line="360" w:lineRule="auto"/>
            </w:pPr>
            <w:r>
              <w:t>Dagtilbud / skole</w:t>
            </w:r>
            <w:r w:rsidR="00625E7D">
              <w:t xml:space="preserve">: </w:t>
            </w:r>
          </w:p>
        </w:tc>
        <w:tc>
          <w:tcPr>
            <w:tcW w:w="4814" w:type="dxa"/>
            <w:shd w:val="clear" w:color="auto" w:fill="F8F0E8"/>
          </w:tcPr>
          <w:p w14:paraId="1E771EA0" w14:textId="33292A01" w:rsidR="00CC7EF7" w:rsidRDefault="000778BA" w:rsidP="000778BA">
            <w:pPr>
              <w:spacing w:line="360" w:lineRule="auto"/>
            </w:pPr>
            <w:r>
              <w:t>Kontaktperson:</w:t>
            </w:r>
          </w:p>
        </w:tc>
      </w:tr>
    </w:tbl>
    <w:p w14:paraId="5DC546F0" w14:textId="77777777" w:rsidR="00CC7EF7" w:rsidRPr="00CC7EF7" w:rsidRDefault="00CC7EF7" w:rsidP="00CC7EF7"/>
    <w:p w14:paraId="069E8700" w14:textId="0B95BEDA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 xml:space="preserve">Handleplansskabelonen tager afsæt i </w:t>
      </w:r>
      <w:hyperlink r:id="rId5" w:history="1">
        <w:r w:rsidRPr="002D2E2F">
          <w:rPr>
            <w:rStyle w:val="Hyperlink"/>
            <w:rFonts w:cs="K2D"/>
          </w:rPr>
          <w:t>Vejle Kommunes Børne- og ungepolitik</w:t>
        </w:r>
      </w:hyperlink>
      <w:r w:rsidRPr="00E41090">
        <w:rPr>
          <w:rFonts w:cs="K2D"/>
        </w:rPr>
        <w:t xml:space="preserve"> samt i omstillingen </w:t>
      </w:r>
      <w:hyperlink r:id="rId6" w:history="1">
        <w:r w:rsidRPr="00903B0B">
          <w:rPr>
            <w:rStyle w:val="Hyperlink"/>
            <w:rFonts w:cs="K2D"/>
          </w:rPr>
          <w:t>Fl</w:t>
        </w:r>
        <w:r w:rsidRPr="00903B0B">
          <w:rPr>
            <w:rStyle w:val="Hyperlink"/>
            <w:rFonts w:cs="K2D"/>
          </w:rPr>
          <w:t>e</w:t>
        </w:r>
        <w:r w:rsidRPr="00903B0B">
          <w:rPr>
            <w:rStyle w:val="Hyperlink"/>
            <w:rFonts w:cs="K2D"/>
          </w:rPr>
          <w:t>re børn og unge sammen - i lokale fællesskaber</w:t>
        </w:r>
      </w:hyperlink>
      <w:r w:rsidRPr="00E41090">
        <w:rPr>
          <w:rFonts w:cs="K2D"/>
        </w:rPr>
        <w:t xml:space="preserve"> og den knytter sig til Handlevejledning til forløbscirklen for pædagogiske indsatser.</w:t>
      </w:r>
    </w:p>
    <w:p w14:paraId="0AADBBC8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 </w:t>
      </w:r>
    </w:p>
    <w:p w14:paraId="4609A4A6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Handleplansskabelonen er dagtilbud og skolers redskab til brug i det pædagogiske arbejde.</w:t>
      </w:r>
    </w:p>
    <w:p w14:paraId="7AFE4899" w14:textId="77777777" w:rsidR="00E34964" w:rsidRDefault="00E34964" w:rsidP="00E34964">
      <w:pPr>
        <w:rPr>
          <w:rFonts w:cs="K2D"/>
        </w:rPr>
      </w:pPr>
      <w:r w:rsidRPr="00E41090">
        <w:rPr>
          <w:rFonts w:cs="K2D"/>
        </w:rPr>
        <w:t>Handleplanen er for en konkret udfordring, og den skal betragtes som et dynamisk pædagogisk redskab for en periode.</w:t>
      </w:r>
    </w:p>
    <w:p w14:paraId="7AF45569" w14:textId="77777777" w:rsidR="00AA7885" w:rsidRPr="00E41090" w:rsidRDefault="00AA7885" w:rsidP="00E34964">
      <w:pPr>
        <w:rPr>
          <w:rFonts w:cs="K2D"/>
        </w:rPr>
      </w:pPr>
    </w:p>
    <w:p w14:paraId="0833FCB0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Den eller de handleplaner, der er arbejdet med internt, sendes med ved eventuel henvendelse til det eksterne støttesystem.</w:t>
      </w:r>
    </w:p>
    <w:p w14:paraId="4D719D04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  <w:b/>
          <w:bCs/>
        </w:rPr>
        <w:t> </w:t>
      </w:r>
    </w:p>
    <w:p w14:paraId="76410893" w14:textId="45D9DDF3" w:rsidR="00F900DA" w:rsidRPr="00FC2E2E" w:rsidRDefault="00E34964" w:rsidP="00FC2E2E">
      <w:pPr>
        <w:numPr>
          <w:ilvl w:val="0"/>
          <w:numId w:val="1"/>
        </w:numPr>
        <w:spacing w:line="360" w:lineRule="auto"/>
        <w:rPr>
          <w:rFonts w:cs="K2D"/>
          <w:b/>
          <w:bCs/>
        </w:rPr>
      </w:pPr>
      <w:r w:rsidRPr="00F900DA">
        <w:rPr>
          <w:rFonts w:cs="K2D"/>
          <w:b/>
          <w:bCs/>
        </w:rPr>
        <w:t xml:space="preserve">Hvem retter handleplanen sig til af gruppe eller børn/elever? </w:t>
      </w:r>
    </w:p>
    <w:tbl>
      <w:tblPr>
        <w:tblStyle w:val="Tabel-Gitter"/>
        <w:tblW w:w="9747" w:type="dxa"/>
        <w:tblInd w:w="-113" w:type="dxa"/>
        <w:shd w:val="clear" w:color="auto" w:fill="F8F0E8"/>
        <w:tblLook w:val="04A0" w:firstRow="1" w:lastRow="0" w:firstColumn="1" w:lastColumn="0" w:noHBand="0" w:noVBand="1"/>
      </w:tblPr>
      <w:tblGrid>
        <w:gridCol w:w="9747"/>
      </w:tblGrid>
      <w:tr w:rsidR="00F900DA" w14:paraId="742620E0" w14:textId="77777777" w:rsidTr="0089751B">
        <w:tc>
          <w:tcPr>
            <w:tcW w:w="9747" w:type="dxa"/>
            <w:shd w:val="clear" w:color="auto" w:fill="F8F0E8"/>
          </w:tcPr>
          <w:p w14:paraId="51C07EE9" w14:textId="377FBE78" w:rsidR="00F900DA" w:rsidRDefault="00FC2E2E" w:rsidP="0002695D">
            <w:pPr>
              <w:rPr>
                <w:rFonts w:cs="K2D"/>
              </w:rPr>
            </w:pPr>
            <w:r w:rsidRPr="00FC2E2E">
              <w:rPr>
                <w:rFonts w:cs="K2D"/>
              </w:rPr>
              <w:t>Skriv her</w:t>
            </w:r>
            <w:r w:rsidR="0089751B">
              <w:rPr>
                <w:rFonts w:cs="K2D"/>
              </w:rPr>
              <w:t xml:space="preserve">: </w:t>
            </w:r>
          </w:p>
          <w:p w14:paraId="65639E8E" w14:textId="77777777" w:rsidR="00FC2E2E" w:rsidRDefault="00FC2E2E" w:rsidP="00F900DA">
            <w:pPr>
              <w:rPr>
                <w:rFonts w:cs="K2D"/>
              </w:rPr>
            </w:pPr>
          </w:p>
          <w:p w14:paraId="15D7F220" w14:textId="77777777" w:rsidR="00FC2E2E" w:rsidRDefault="00FC2E2E" w:rsidP="00F900DA">
            <w:pPr>
              <w:rPr>
                <w:rFonts w:cs="K2D"/>
              </w:rPr>
            </w:pPr>
          </w:p>
          <w:p w14:paraId="2F8D6D4D" w14:textId="77777777" w:rsidR="00FC2E2E" w:rsidRDefault="00FC2E2E" w:rsidP="00F900DA">
            <w:pPr>
              <w:rPr>
                <w:rFonts w:cs="K2D"/>
              </w:rPr>
            </w:pPr>
          </w:p>
          <w:p w14:paraId="18619F3A" w14:textId="6438EFF2" w:rsidR="0002695D" w:rsidRPr="00FC2E2E" w:rsidRDefault="0002695D" w:rsidP="00F900DA">
            <w:pPr>
              <w:rPr>
                <w:rFonts w:cs="K2D"/>
              </w:rPr>
            </w:pPr>
          </w:p>
        </w:tc>
      </w:tr>
    </w:tbl>
    <w:p w14:paraId="24A824EA" w14:textId="77777777" w:rsidR="00F900DA" w:rsidRPr="00F900DA" w:rsidRDefault="00F900DA" w:rsidP="00F900DA">
      <w:pPr>
        <w:ind w:left="360"/>
        <w:rPr>
          <w:rFonts w:cs="K2D"/>
          <w:b/>
          <w:bCs/>
        </w:rPr>
      </w:pPr>
    </w:p>
    <w:p w14:paraId="4004BC99" w14:textId="77777777" w:rsidR="00E34964" w:rsidRDefault="00E34964" w:rsidP="00F21732">
      <w:pPr>
        <w:numPr>
          <w:ilvl w:val="0"/>
          <w:numId w:val="1"/>
        </w:numPr>
        <w:spacing w:line="240" w:lineRule="auto"/>
        <w:rPr>
          <w:rFonts w:cs="K2D"/>
          <w:b/>
          <w:bCs/>
        </w:rPr>
      </w:pPr>
      <w:r w:rsidRPr="00F900DA">
        <w:rPr>
          <w:rFonts w:cs="K2D"/>
          <w:b/>
          <w:bCs/>
        </w:rPr>
        <w:t xml:space="preserve">Baggrund </w:t>
      </w:r>
    </w:p>
    <w:p w14:paraId="10C4222F" w14:textId="77777777" w:rsidR="00E34964" w:rsidRPr="00E41090" w:rsidRDefault="00E34964" w:rsidP="00F21732">
      <w:pPr>
        <w:spacing w:line="240" w:lineRule="auto"/>
        <w:rPr>
          <w:rFonts w:cs="K2D"/>
        </w:rPr>
      </w:pPr>
      <w:r w:rsidRPr="00E41090">
        <w:rPr>
          <w:rFonts w:cs="K2D"/>
        </w:rPr>
        <w:t>Beskriv udfordringen i den pædagogiske praksis, og hvordan udfordringen kommer til udtryk. Er det hos de voksne omkring børnegruppen, eleverne eller klassen?</w:t>
      </w:r>
    </w:p>
    <w:p w14:paraId="4F602E6E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 </w:t>
      </w:r>
    </w:p>
    <w:p w14:paraId="37E20522" w14:textId="77777777" w:rsidR="00E34964" w:rsidRDefault="00E34964" w:rsidP="00D778F2">
      <w:pPr>
        <w:spacing w:after="240" w:line="240" w:lineRule="auto"/>
        <w:rPr>
          <w:rFonts w:cs="K2D"/>
        </w:rPr>
      </w:pPr>
      <w:r w:rsidRPr="00E41090">
        <w:rPr>
          <w:rFonts w:cs="K2D"/>
        </w:rPr>
        <w:t>I hvilke sammenhænge i den pædagogiske praksis eller andre kontekster opleves der trivsel, udvikling og læring?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F21732" w14:paraId="77975EAC" w14:textId="77777777" w:rsidTr="0089751B">
        <w:tc>
          <w:tcPr>
            <w:tcW w:w="9628" w:type="dxa"/>
            <w:shd w:val="clear" w:color="auto" w:fill="F8F0E8"/>
          </w:tcPr>
          <w:p w14:paraId="1A95F35A" w14:textId="3AF56D98" w:rsidR="00F21732" w:rsidRDefault="00F21732" w:rsidP="00E34964">
            <w:pPr>
              <w:rPr>
                <w:rFonts w:cs="K2D"/>
              </w:rPr>
            </w:pPr>
            <w:r>
              <w:rPr>
                <w:rFonts w:cs="K2D"/>
              </w:rPr>
              <w:t>Skriv her</w:t>
            </w:r>
            <w:r w:rsidR="0089751B">
              <w:rPr>
                <w:rFonts w:cs="K2D"/>
              </w:rPr>
              <w:t xml:space="preserve">: </w:t>
            </w:r>
          </w:p>
          <w:p w14:paraId="38A2DB9B" w14:textId="77777777" w:rsidR="0089751B" w:rsidRDefault="0089751B" w:rsidP="00E34964">
            <w:pPr>
              <w:rPr>
                <w:rFonts w:cs="K2D"/>
              </w:rPr>
            </w:pPr>
          </w:p>
          <w:p w14:paraId="67A4DDA7" w14:textId="77777777" w:rsidR="0089751B" w:rsidRDefault="0089751B" w:rsidP="00E34964">
            <w:pPr>
              <w:rPr>
                <w:rFonts w:cs="K2D"/>
              </w:rPr>
            </w:pPr>
          </w:p>
          <w:p w14:paraId="12EDE431" w14:textId="77777777" w:rsidR="0089751B" w:rsidRDefault="0089751B" w:rsidP="00E34964">
            <w:pPr>
              <w:rPr>
                <w:rFonts w:cs="K2D"/>
              </w:rPr>
            </w:pPr>
          </w:p>
          <w:p w14:paraId="04F9A0B8" w14:textId="4653055F" w:rsidR="0089751B" w:rsidRDefault="0089751B" w:rsidP="00E34964">
            <w:pPr>
              <w:rPr>
                <w:rFonts w:cs="K2D"/>
              </w:rPr>
            </w:pPr>
          </w:p>
        </w:tc>
      </w:tr>
    </w:tbl>
    <w:p w14:paraId="17413283" w14:textId="77777777" w:rsidR="00F21732" w:rsidRPr="00E41090" w:rsidRDefault="00F21732" w:rsidP="00E34964">
      <w:pPr>
        <w:rPr>
          <w:rFonts w:cs="K2D"/>
        </w:rPr>
      </w:pPr>
    </w:p>
    <w:p w14:paraId="74EBB4A7" w14:textId="77777777" w:rsidR="00E34964" w:rsidRPr="00AD7898" w:rsidRDefault="00E34964" w:rsidP="00E34964">
      <w:pPr>
        <w:numPr>
          <w:ilvl w:val="0"/>
          <w:numId w:val="2"/>
        </w:numPr>
        <w:rPr>
          <w:rFonts w:cs="K2D"/>
          <w:b/>
          <w:bCs/>
        </w:rPr>
      </w:pPr>
      <w:r w:rsidRPr="00AD7898">
        <w:rPr>
          <w:rFonts w:cs="K2D"/>
          <w:b/>
          <w:bCs/>
        </w:rPr>
        <w:t xml:space="preserve">Mål </w:t>
      </w:r>
    </w:p>
    <w:p w14:paraId="117E5991" w14:textId="77777777" w:rsidR="00E34964" w:rsidRDefault="00E34964" w:rsidP="000F59A0">
      <w:pPr>
        <w:spacing w:after="240"/>
        <w:rPr>
          <w:rFonts w:cs="K2D"/>
        </w:rPr>
      </w:pPr>
      <w:r w:rsidRPr="00E41090">
        <w:rPr>
          <w:rFonts w:cs="K2D"/>
        </w:rPr>
        <w:t xml:space="preserve">Opstil få og konkrete mål for den pædagogiske praksis – hvad vil I gerne opnå for </w:t>
      </w:r>
      <w:r>
        <w:rPr>
          <w:rFonts w:cs="K2D"/>
        </w:rPr>
        <w:t>børne</w:t>
      </w:r>
      <w:r w:rsidRPr="00E41090">
        <w:rPr>
          <w:rFonts w:cs="K2D"/>
        </w:rPr>
        <w:t>gruppen, eleverne og/eller klassen?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0F59A0" w14:paraId="17C327B2" w14:textId="77777777" w:rsidTr="000F59A0">
        <w:tc>
          <w:tcPr>
            <w:tcW w:w="9628" w:type="dxa"/>
            <w:shd w:val="clear" w:color="auto" w:fill="F8F0E8"/>
          </w:tcPr>
          <w:p w14:paraId="1EA934CC" w14:textId="77777777" w:rsidR="000F59A0" w:rsidRDefault="000F59A0" w:rsidP="00E34964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327C3877" w14:textId="77777777" w:rsidR="000F59A0" w:rsidRDefault="000F59A0" w:rsidP="00E34964">
            <w:pPr>
              <w:rPr>
                <w:rFonts w:cs="K2D"/>
              </w:rPr>
            </w:pPr>
          </w:p>
          <w:p w14:paraId="21041243" w14:textId="77777777" w:rsidR="000F59A0" w:rsidRDefault="000F59A0" w:rsidP="00E34964">
            <w:pPr>
              <w:rPr>
                <w:rFonts w:cs="K2D"/>
              </w:rPr>
            </w:pPr>
          </w:p>
          <w:p w14:paraId="2E8B8801" w14:textId="77777777" w:rsidR="000F59A0" w:rsidRDefault="000F59A0" w:rsidP="00E34964">
            <w:pPr>
              <w:rPr>
                <w:rFonts w:cs="K2D"/>
              </w:rPr>
            </w:pPr>
          </w:p>
          <w:p w14:paraId="778A82A7" w14:textId="28BB33E1" w:rsidR="000F59A0" w:rsidRDefault="000F59A0" w:rsidP="00E34964">
            <w:pPr>
              <w:rPr>
                <w:rFonts w:cs="K2D"/>
              </w:rPr>
            </w:pPr>
          </w:p>
        </w:tc>
      </w:tr>
    </w:tbl>
    <w:p w14:paraId="7BB990E9" w14:textId="30C10E0C" w:rsidR="00FB415D" w:rsidRDefault="00FB415D" w:rsidP="00E34964">
      <w:pPr>
        <w:rPr>
          <w:rFonts w:cs="K2D"/>
        </w:rPr>
      </w:pPr>
    </w:p>
    <w:p w14:paraId="7944B168" w14:textId="77777777" w:rsidR="00FB415D" w:rsidRDefault="00FB415D">
      <w:pPr>
        <w:spacing w:after="160" w:line="278" w:lineRule="auto"/>
        <w:rPr>
          <w:rFonts w:cs="K2D"/>
        </w:rPr>
      </w:pPr>
      <w:r>
        <w:rPr>
          <w:rFonts w:cs="K2D"/>
        </w:rPr>
        <w:br w:type="page"/>
      </w:r>
    </w:p>
    <w:p w14:paraId="373EBC8F" w14:textId="77777777" w:rsidR="00E34964" w:rsidRPr="00E41090" w:rsidRDefault="00E34964" w:rsidP="00E34964">
      <w:pPr>
        <w:numPr>
          <w:ilvl w:val="0"/>
          <w:numId w:val="3"/>
        </w:numPr>
        <w:rPr>
          <w:rFonts w:cs="K2D"/>
        </w:rPr>
      </w:pPr>
      <w:r w:rsidRPr="00E41090">
        <w:rPr>
          <w:rFonts w:cs="K2D"/>
          <w:b/>
          <w:bCs/>
        </w:rPr>
        <w:lastRenderedPageBreak/>
        <w:t xml:space="preserve">Tiltag </w:t>
      </w:r>
    </w:p>
    <w:p w14:paraId="7CD48C38" w14:textId="77777777" w:rsidR="00E34964" w:rsidRDefault="00E34964" w:rsidP="00397171">
      <w:pPr>
        <w:spacing w:after="240"/>
        <w:rPr>
          <w:rFonts w:cs="K2D"/>
        </w:rPr>
      </w:pPr>
      <w:r w:rsidRPr="00E41090">
        <w:rPr>
          <w:rFonts w:cs="K2D"/>
        </w:rPr>
        <w:t>Beskriv de pædagogiske tiltag, der skal iværksættes for at nå målene. Hvem gør hvad, hvordan og hvornår? Beskriv inddragelse af relevante parter i processen – kollegaer, forældre, børnegruppe, elever, klasse m.fl.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C5CC9" w14:paraId="3E462442" w14:textId="77777777" w:rsidTr="00D20951">
        <w:tc>
          <w:tcPr>
            <w:tcW w:w="1925" w:type="dxa"/>
            <w:shd w:val="clear" w:color="auto" w:fill="F5E8DB"/>
          </w:tcPr>
          <w:p w14:paraId="464AE30C" w14:textId="57A5A912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Dato</w:t>
            </w:r>
          </w:p>
        </w:tc>
        <w:tc>
          <w:tcPr>
            <w:tcW w:w="1925" w:type="dxa"/>
            <w:shd w:val="clear" w:color="auto" w:fill="F5E8DB"/>
          </w:tcPr>
          <w:p w14:paraId="41F5164E" w14:textId="7279671E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Hvem</w:t>
            </w:r>
          </w:p>
        </w:tc>
        <w:tc>
          <w:tcPr>
            <w:tcW w:w="1926" w:type="dxa"/>
            <w:shd w:val="clear" w:color="auto" w:fill="F5E8DB"/>
          </w:tcPr>
          <w:p w14:paraId="72658B18" w14:textId="2743A103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Hvad og hvordan</w:t>
            </w:r>
          </w:p>
        </w:tc>
        <w:tc>
          <w:tcPr>
            <w:tcW w:w="1926" w:type="dxa"/>
            <w:shd w:val="clear" w:color="auto" w:fill="F5E8DB"/>
          </w:tcPr>
          <w:p w14:paraId="3C9612FA" w14:textId="7C02DEFE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Hvornår</w:t>
            </w:r>
          </w:p>
        </w:tc>
        <w:tc>
          <w:tcPr>
            <w:tcW w:w="1926" w:type="dxa"/>
            <w:shd w:val="clear" w:color="auto" w:fill="F5E8DB"/>
          </w:tcPr>
          <w:p w14:paraId="7868B19F" w14:textId="77777777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Opfølgning</w:t>
            </w:r>
          </w:p>
          <w:p w14:paraId="4A449BEE" w14:textId="77777777" w:rsidR="000003B5" w:rsidRDefault="000003B5" w:rsidP="00E34964">
            <w:pPr>
              <w:rPr>
                <w:rFonts w:cs="K2D"/>
              </w:rPr>
            </w:pPr>
          </w:p>
          <w:p w14:paraId="6462D304" w14:textId="783CBFEE" w:rsidR="000C5CC9" w:rsidRDefault="000C5CC9" w:rsidP="00E34964">
            <w:pPr>
              <w:rPr>
                <w:rFonts w:cs="K2D"/>
              </w:rPr>
            </w:pPr>
          </w:p>
        </w:tc>
      </w:tr>
      <w:tr w:rsidR="000C5CC9" w14:paraId="14C75E1E" w14:textId="77777777" w:rsidTr="000C5CC9">
        <w:tc>
          <w:tcPr>
            <w:tcW w:w="1925" w:type="dxa"/>
            <w:shd w:val="clear" w:color="auto" w:fill="F8F0E8"/>
          </w:tcPr>
          <w:p w14:paraId="38701624" w14:textId="77777777" w:rsidR="000C5CC9" w:rsidRDefault="000C5CC9" w:rsidP="00E34964">
            <w:pPr>
              <w:rPr>
                <w:rFonts w:cs="K2D"/>
              </w:rPr>
            </w:pPr>
          </w:p>
          <w:p w14:paraId="23E9CFB8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5BD29438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88D0209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1493D702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9721018" w14:textId="77777777" w:rsidR="000C5CC9" w:rsidRDefault="000C5CC9" w:rsidP="00E34964">
            <w:pPr>
              <w:rPr>
                <w:rFonts w:cs="K2D"/>
              </w:rPr>
            </w:pPr>
          </w:p>
          <w:p w14:paraId="3251EF04" w14:textId="77777777" w:rsidR="000003B5" w:rsidRDefault="000003B5" w:rsidP="00E34964">
            <w:pPr>
              <w:rPr>
                <w:rFonts w:cs="K2D"/>
              </w:rPr>
            </w:pPr>
          </w:p>
          <w:p w14:paraId="06AC2300" w14:textId="77777777" w:rsidR="000003B5" w:rsidRDefault="000003B5" w:rsidP="00E34964">
            <w:pPr>
              <w:rPr>
                <w:rFonts w:cs="K2D"/>
              </w:rPr>
            </w:pPr>
          </w:p>
        </w:tc>
      </w:tr>
      <w:tr w:rsidR="000C5CC9" w14:paraId="6ED1B4AC" w14:textId="77777777" w:rsidTr="000C5CC9">
        <w:tc>
          <w:tcPr>
            <w:tcW w:w="1925" w:type="dxa"/>
            <w:shd w:val="clear" w:color="auto" w:fill="F8F0E8"/>
          </w:tcPr>
          <w:p w14:paraId="01871524" w14:textId="77777777" w:rsidR="000C5CC9" w:rsidRDefault="000C5CC9" w:rsidP="00E34964">
            <w:pPr>
              <w:rPr>
                <w:rFonts w:cs="K2D"/>
              </w:rPr>
            </w:pPr>
          </w:p>
          <w:p w14:paraId="3F725155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1FA6F8B5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639FEE86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098E826B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FDCF105" w14:textId="77777777" w:rsidR="000C5CC9" w:rsidRDefault="000C5CC9" w:rsidP="00E34964">
            <w:pPr>
              <w:rPr>
                <w:rFonts w:cs="K2D"/>
              </w:rPr>
            </w:pPr>
          </w:p>
          <w:p w14:paraId="05CE05B9" w14:textId="77777777" w:rsidR="000003B5" w:rsidRDefault="000003B5" w:rsidP="00E34964">
            <w:pPr>
              <w:rPr>
                <w:rFonts w:cs="K2D"/>
              </w:rPr>
            </w:pPr>
          </w:p>
          <w:p w14:paraId="3B2E0063" w14:textId="77777777" w:rsidR="000003B5" w:rsidRDefault="000003B5" w:rsidP="00E34964">
            <w:pPr>
              <w:rPr>
                <w:rFonts w:cs="K2D"/>
              </w:rPr>
            </w:pPr>
          </w:p>
        </w:tc>
      </w:tr>
      <w:tr w:rsidR="000C5CC9" w14:paraId="255C84FA" w14:textId="77777777" w:rsidTr="000C5CC9">
        <w:tc>
          <w:tcPr>
            <w:tcW w:w="1925" w:type="dxa"/>
            <w:shd w:val="clear" w:color="auto" w:fill="F8F0E8"/>
          </w:tcPr>
          <w:p w14:paraId="3AEEED12" w14:textId="77777777" w:rsidR="000C5CC9" w:rsidRDefault="000C5CC9" w:rsidP="00E34964">
            <w:pPr>
              <w:rPr>
                <w:rFonts w:cs="K2D"/>
              </w:rPr>
            </w:pPr>
          </w:p>
          <w:p w14:paraId="7E0D1B19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57D58E95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6CBD7C0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520B0A0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492D53C" w14:textId="77777777" w:rsidR="000C5CC9" w:rsidRDefault="000C5CC9" w:rsidP="00E34964">
            <w:pPr>
              <w:rPr>
                <w:rFonts w:cs="K2D"/>
              </w:rPr>
            </w:pPr>
          </w:p>
          <w:p w14:paraId="59BC548F" w14:textId="77777777" w:rsidR="000003B5" w:rsidRDefault="000003B5" w:rsidP="00E34964">
            <w:pPr>
              <w:rPr>
                <w:rFonts w:cs="K2D"/>
              </w:rPr>
            </w:pPr>
          </w:p>
          <w:p w14:paraId="1224B5BB" w14:textId="77777777" w:rsidR="000003B5" w:rsidRDefault="000003B5" w:rsidP="00E34964">
            <w:pPr>
              <w:rPr>
                <w:rFonts w:cs="K2D"/>
              </w:rPr>
            </w:pPr>
          </w:p>
        </w:tc>
      </w:tr>
    </w:tbl>
    <w:p w14:paraId="782C869E" w14:textId="77777777" w:rsidR="000F59A0" w:rsidRPr="00E41090" w:rsidRDefault="000F59A0" w:rsidP="00E34964">
      <w:pPr>
        <w:rPr>
          <w:rFonts w:cs="K2D"/>
        </w:rPr>
      </w:pPr>
    </w:p>
    <w:p w14:paraId="01142B1F" w14:textId="77777777" w:rsidR="00E34964" w:rsidRPr="00797F1F" w:rsidRDefault="00E34964" w:rsidP="00E34964">
      <w:pPr>
        <w:rPr>
          <w:rFonts w:cs="K2D"/>
        </w:rPr>
      </w:pPr>
      <w:r w:rsidRPr="00797F1F">
        <w:rPr>
          <w:rFonts w:cs="K2D"/>
        </w:rPr>
        <w:t> </w:t>
      </w:r>
    </w:p>
    <w:p w14:paraId="7ED7CBDC" w14:textId="77777777" w:rsidR="00E34964" w:rsidRPr="00D20951" w:rsidRDefault="00E34964" w:rsidP="00D209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 xml:space="preserve">Evaluering og effekter af tiltagene </w:t>
      </w:r>
    </w:p>
    <w:p w14:paraId="37B4AECF" w14:textId="77777777" w:rsidR="00E34964" w:rsidRPr="00E41090" w:rsidRDefault="00E34964" w:rsidP="00D20951">
      <w:pPr>
        <w:rPr>
          <w:rFonts w:cs="K2D"/>
        </w:rPr>
      </w:pPr>
      <w:r w:rsidRPr="00E41090">
        <w:rPr>
          <w:rFonts w:cs="K2D"/>
        </w:rPr>
        <w:t>Lav en aftale om kontinuerlig evaluering af mål og tiltag. Hvordan, hvornår og med hvem skal målene evalueres? Hvem er ansvarlig for evalueringen?</w:t>
      </w:r>
    </w:p>
    <w:p w14:paraId="38501F62" w14:textId="77777777" w:rsidR="00D20951" w:rsidRDefault="00D20951" w:rsidP="00D20951">
      <w:pPr>
        <w:rPr>
          <w:rFonts w:cs="K2D"/>
        </w:rPr>
      </w:pPr>
    </w:p>
    <w:p w14:paraId="6E430B22" w14:textId="29EEA593" w:rsidR="00E34964" w:rsidRDefault="00E34964" w:rsidP="00397171">
      <w:pPr>
        <w:spacing w:after="240"/>
      </w:pPr>
      <w:r w:rsidRPr="00E41090">
        <w:rPr>
          <w:rFonts w:cs="K2D"/>
        </w:rPr>
        <w:t>Lav en vurdering af tiltagene – virker de?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D20951" w14:paraId="4A37A6D4" w14:textId="77777777" w:rsidTr="00397171">
        <w:tc>
          <w:tcPr>
            <w:tcW w:w="9628" w:type="dxa"/>
            <w:shd w:val="clear" w:color="auto" w:fill="F8F0E8"/>
          </w:tcPr>
          <w:p w14:paraId="2A98E2A4" w14:textId="77777777" w:rsidR="00D20951" w:rsidRDefault="00397171" w:rsidP="00D20951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739ED2DC" w14:textId="77777777" w:rsidR="00397171" w:rsidRDefault="00397171" w:rsidP="00D20951">
            <w:pPr>
              <w:rPr>
                <w:rFonts w:cs="K2D"/>
              </w:rPr>
            </w:pPr>
          </w:p>
          <w:p w14:paraId="049F33F5" w14:textId="77777777" w:rsidR="00397171" w:rsidRDefault="00397171" w:rsidP="00D20951">
            <w:pPr>
              <w:rPr>
                <w:rFonts w:cs="K2D"/>
              </w:rPr>
            </w:pPr>
          </w:p>
          <w:p w14:paraId="0B0CCF7C" w14:textId="77777777" w:rsidR="00397171" w:rsidRDefault="00397171" w:rsidP="00D20951">
            <w:pPr>
              <w:rPr>
                <w:rFonts w:cs="K2D"/>
              </w:rPr>
            </w:pPr>
          </w:p>
          <w:p w14:paraId="5919B4BD" w14:textId="15FDF5A9" w:rsidR="00397171" w:rsidRDefault="00397171" w:rsidP="00D20951">
            <w:pPr>
              <w:rPr>
                <w:rFonts w:cs="K2D"/>
              </w:rPr>
            </w:pPr>
          </w:p>
        </w:tc>
      </w:tr>
    </w:tbl>
    <w:p w14:paraId="1D0F08B8" w14:textId="77777777" w:rsidR="00E34964" w:rsidRPr="00E41090" w:rsidRDefault="00E34964" w:rsidP="00D20951">
      <w:pPr>
        <w:rPr>
          <w:rFonts w:cs="K2D"/>
        </w:rPr>
      </w:pPr>
    </w:p>
    <w:p w14:paraId="1880CDBE" w14:textId="77777777" w:rsidR="00D20951" w:rsidRDefault="00E34964" w:rsidP="00397171">
      <w:pPr>
        <w:numPr>
          <w:ilvl w:val="0"/>
          <w:numId w:val="5"/>
        </w:numPr>
        <w:tabs>
          <w:tab w:val="clear" w:pos="720"/>
          <w:tab w:val="num" w:pos="360"/>
        </w:tabs>
        <w:spacing w:after="240"/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>Plan for opfølgning og justering af handleplanen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397171" w14:paraId="42C4A1DA" w14:textId="77777777" w:rsidTr="00397171">
        <w:tc>
          <w:tcPr>
            <w:tcW w:w="9628" w:type="dxa"/>
            <w:shd w:val="clear" w:color="auto" w:fill="F8F0E8"/>
          </w:tcPr>
          <w:p w14:paraId="6793832D" w14:textId="77777777" w:rsidR="00397171" w:rsidRPr="00397171" w:rsidRDefault="00397171" w:rsidP="00397171">
            <w:pPr>
              <w:rPr>
                <w:rFonts w:cs="K2D"/>
              </w:rPr>
            </w:pPr>
            <w:r w:rsidRPr="00397171">
              <w:rPr>
                <w:rFonts w:cs="K2D"/>
              </w:rPr>
              <w:t>Skriv her:</w:t>
            </w:r>
          </w:p>
          <w:p w14:paraId="528FE77F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19D70E74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6EE14CBD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72585BBF" w14:textId="555B7E2C" w:rsidR="00397171" w:rsidRDefault="00397171" w:rsidP="00397171">
            <w:pPr>
              <w:rPr>
                <w:rFonts w:cs="K2D"/>
                <w:b/>
                <w:bCs/>
              </w:rPr>
            </w:pPr>
          </w:p>
        </w:tc>
      </w:tr>
    </w:tbl>
    <w:p w14:paraId="632D8160" w14:textId="77777777" w:rsidR="00397171" w:rsidRDefault="00397171" w:rsidP="00397171">
      <w:pPr>
        <w:rPr>
          <w:rFonts w:cs="K2D"/>
          <w:b/>
          <w:bCs/>
        </w:rPr>
      </w:pPr>
    </w:p>
    <w:p w14:paraId="252A031E" w14:textId="2D470468" w:rsidR="00E34964" w:rsidRPr="00D20951" w:rsidRDefault="00E34964" w:rsidP="00D209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 xml:space="preserve"> Dokumentation – data der understøtter handleplansarbejdet</w:t>
      </w:r>
    </w:p>
    <w:p w14:paraId="57C668C5" w14:textId="77777777" w:rsidR="00E34964" w:rsidRDefault="00E34964" w:rsidP="007A6AC6">
      <w:pPr>
        <w:spacing w:after="240"/>
        <w:rPr>
          <w:rFonts w:cs="K2D"/>
        </w:rPr>
      </w:pPr>
      <w:r w:rsidRPr="00E41090">
        <w:rPr>
          <w:rFonts w:cs="K2D"/>
        </w:rPr>
        <w:t>Fx noter, dokumenter, analyser, observationer mv.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A9785F" w14:paraId="6A3A3F65" w14:textId="77777777" w:rsidTr="00A9785F">
        <w:tc>
          <w:tcPr>
            <w:tcW w:w="9628" w:type="dxa"/>
            <w:shd w:val="clear" w:color="auto" w:fill="F8F0E8"/>
          </w:tcPr>
          <w:p w14:paraId="663763BA" w14:textId="77777777" w:rsidR="00A9785F" w:rsidRDefault="00A9785F" w:rsidP="00D20951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082DAF98" w14:textId="77777777" w:rsidR="00A9785F" w:rsidRDefault="00A9785F" w:rsidP="00D20951">
            <w:pPr>
              <w:rPr>
                <w:rFonts w:cs="K2D"/>
              </w:rPr>
            </w:pPr>
          </w:p>
          <w:p w14:paraId="73352BF4" w14:textId="77777777" w:rsidR="00A9785F" w:rsidRDefault="00A9785F" w:rsidP="00D20951">
            <w:pPr>
              <w:rPr>
                <w:rFonts w:cs="K2D"/>
              </w:rPr>
            </w:pPr>
          </w:p>
          <w:p w14:paraId="1F6021FF" w14:textId="77777777" w:rsidR="00A9785F" w:rsidRDefault="00A9785F" w:rsidP="00D20951">
            <w:pPr>
              <w:rPr>
                <w:rFonts w:cs="K2D"/>
              </w:rPr>
            </w:pPr>
          </w:p>
          <w:p w14:paraId="596DF419" w14:textId="63F9F46E" w:rsidR="00A9785F" w:rsidRDefault="00A9785F" w:rsidP="00D20951">
            <w:pPr>
              <w:rPr>
                <w:rFonts w:cs="K2D"/>
              </w:rPr>
            </w:pPr>
          </w:p>
        </w:tc>
      </w:tr>
    </w:tbl>
    <w:p w14:paraId="04008CEC" w14:textId="77777777" w:rsidR="00A9785F" w:rsidRDefault="00A9785F" w:rsidP="00D20951">
      <w:pPr>
        <w:rPr>
          <w:rFonts w:cs="K2D"/>
        </w:rPr>
      </w:pPr>
    </w:p>
    <w:p w14:paraId="71AE235B" w14:textId="77777777" w:rsidR="00E34964" w:rsidRDefault="00E34964" w:rsidP="00D20951">
      <w:pPr>
        <w:rPr>
          <w:rFonts w:cs="K2D"/>
        </w:rPr>
      </w:pPr>
    </w:p>
    <w:p w14:paraId="7C354EB9" w14:textId="77777777" w:rsidR="007A6AC6" w:rsidRDefault="007A6AC6" w:rsidP="00D20951">
      <w:pPr>
        <w:rPr>
          <w:rFonts w:cs="K2D"/>
        </w:rPr>
      </w:pPr>
    </w:p>
    <w:p w14:paraId="408F5970" w14:textId="33E9BFC0" w:rsidR="00E34964" w:rsidRPr="00E41090" w:rsidRDefault="00E34964" w:rsidP="007A6AC6">
      <w:pPr>
        <w:pBdr>
          <w:bottom w:val="single" w:sz="4" w:space="1" w:color="auto"/>
        </w:pBdr>
        <w:rPr>
          <w:rFonts w:cs="K2D"/>
        </w:rPr>
      </w:pPr>
      <w:r>
        <w:rPr>
          <w:rFonts w:cs="K2D"/>
        </w:rPr>
        <w:t>Forløbet er afsluttet d</w:t>
      </w:r>
      <w:r w:rsidR="007A6AC6">
        <w:rPr>
          <w:rFonts w:cs="K2D"/>
        </w:rPr>
        <w:t xml:space="preserve">en </w:t>
      </w:r>
    </w:p>
    <w:p w14:paraId="5666EF6F" w14:textId="77777777" w:rsidR="00E34964" w:rsidRDefault="00E34964" w:rsidP="00E34964"/>
    <w:p w14:paraId="29F7CCD7" w14:textId="77777777" w:rsidR="001901BB" w:rsidRDefault="001901BB"/>
    <w:sectPr w:rsidR="001901BB" w:rsidSect="00FB41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939"/>
    <w:multiLevelType w:val="multilevel"/>
    <w:tmpl w:val="0FB6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70642E"/>
    <w:multiLevelType w:val="multilevel"/>
    <w:tmpl w:val="2B6C33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E43719"/>
    <w:multiLevelType w:val="multilevel"/>
    <w:tmpl w:val="D66C6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A18C6"/>
    <w:multiLevelType w:val="multilevel"/>
    <w:tmpl w:val="438E0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44FE4"/>
    <w:multiLevelType w:val="multilevel"/>
    <w:tmpl w:val="38EC0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8448263">
    <w:abstractNumId w:val="0"/>
  </w:num>
  <w:num w:numId="2" w16cid:durableId="960495810">
    <w:abstractNumId w:val="1"/>
  </w:num>
  <w:num w:numId="3" w16cid:durableId="1134324600">
    <w:abstractNumId w:val="4"/>
  </w:num>
  <w:num w:numId="4" w16cid:durableId="1428888277">
    <w:abstractNumId w:val="2"/>
  </w:num>
  <w:num w:numId="5" w16cid:durableId="1317150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A"/>
    <w:rsid w:val="000003B5"/>
    <w:rsid w:val="0002695D"/>
    <w:rsid w:val="000778BA"/>
    <w:rsid w:val="000C5CC9"/>
    <w:rsid w:val="000E6BE9"/>
    <w:rsid w:val="000F59A0"/>
    <w:rsid w:val="001901BB"/>
    <w:rsid w:val="002C5ABE"/>
    <w:rsid w:val="002D2E2F"/>
    <w:rsid w:val="00397171"/>
    <w:rsid w:val="003A7D7F"/>
    <w:rsid w:val="003B56AC"/>
    <w:rsid w:val="004752CB"/>
    <w:rsid w:val="004B0CCC"/>
    <w:rsid w:val="006200FA"/>
    <w:rsid w:val="00625E7D"/>
    <w:rsid w:val="00761705"/>
    <w:rsid w:val="007A6AC6"/>
    <w:rsid w:val="0089751B"/>
    <w:rsid w:val="00903B0B"/>
    <w:rsid w:val="00A9785F"/>
    <w:rsid w:val="00AA7885"/>
    <w:rsid w:val="00AD7898"/>
    <w:rsid w:val="00CA6FBB"/>
    <w:rsid w:val="00CC7EF7"/>
    <w:rsid w:val="00D20951"/>
    <w:rsid w:val="00D778F2"/>
    <w:rsid w:val="00E34964"/>
    <w:rsid w:val="00F21732"/>
    <w:rsid w:val="00F900DA"/>
    <w:rsid w:val="00FB415D"/>
    <w:rsid w:val="00FC2E2E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60D0"/>
  <w15:chartTrackingRefBased/>
  <w15:docId w15:val="{427941DF-2DE1-498C-AD5E-E2ED07D8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64"/>
    <w:pPr>
      <w:spacing w:after="0" w:line="260" w:lineRule="atLeast"/>
    </w:pPr>
    <w:rPr>
      <w:rFonts w:ascii="K2D" w:eastAsia="Times New Roman" w:hAnsi="K2D" w:cs="Times New Roman"/>
      <w:kern w:val="0"/>
      <w:sz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0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0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0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0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0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0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0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0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0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0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0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4964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CC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D2E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D2E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jle.dk/da/demokrati-og-udvikling/politikker-strategier-og-planer/oversigt-over-politikker-strategier-og-planer/flere-boern-og-unge-sammen-i-lokale-faellesskaber/" TargetMode="External"/><Relationship Id="rId5" Type="http://schemas.openxmlformats.org/officeDocument/2006/relationships/hyperlink" Target="https://www.vejle.dk/da/demokrati-og-udvikling/politikker-strategier-og-planer/oversigt-over-politikker-strategier-og-planer/boerne-og-ungepolitikk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1993</Characters>
  <Application>Microsoft Office Word</Application>
  <DocSecurity>0</DocSecurity>
  <Lines>284</Lines>
  <Paragraphs>122</Paragraphs>
  <ScaleCrop>false</ScaleCrop>
  <Company>Vejle Kommune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Hjort Laursen  PPR - Administration &amp; Læring  Børn og Unge  Vejle Kommune</dc:creator>
  <cp:keywords/>
  <dc:description/>
  <cp:lastModifiedBy>Pia Hjort Laursen  PPR - Administration &amp; Læring  Børn og Unge  Vejle Kommune</cp:lastModifiedBy>
  <cp:revision>30</cp:revision>
  <dcterms:created xsi:type="dcterms:W3CDTF">2025-10-29T09:06:00Z</dcterms:created>
  <dcterms:modified xsi:type="dcterms:W3CDTF">2025-10-29T09:56:00Z</dcterms:modified>
</cp:coreProperties>
</file>